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AD64" w14:textId="4049F091" w:rsidR="00EB6702" w:rsidRPr="00325F9C" w:rsidRDefault="00DF7213" w:rsidP="007C5B5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25F9C">
        <w:rPr>
          <w:rFonts w:ascii="Times New Roman" w:hAnsi="Times New Roman" w:cs="Times New Roman"/>
          <w:b/>
          <w:bCs/>
          <w:sz w:val="40"/>
          <w:szCs w:val="40"/>
        </w:rPr>
        <w:t>Self-Care Books for Educators</w:t>
      </w:r>
    </w:p>
    <w:p w14:paraId="24861019" w14:textId="77777777" w:rsidR="00754FEF" w:rsidRPr="00325F9C" w:rsidRDefault="00754FEF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B6B516" w14:textId="51CF9B4F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Aguilar, E. (2018).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Onward: Cultivate emotional resilience in educators</w:t>
      </w:r>
      <w:r w:rsidRPr="00325F9C">
        <w:rPr>
          <w:rFonts w:ascii="Times New Roman" w:hAnsi="Times New Roman" w:cs="Times New Roman"/>
          <w:sz w:val="24"/>
          <w:szCs w:val="24"/>
        </w:rPr>
        <w:t>. Jossey-Bass.</w:t>
      </w:r>
    </w:p>
    <w:p w14:paraId="44AA42D1" w14:textId="77777777" w:rsidR="000A3960" w:rsidRPr="00325F9C" w:rsidRDefault="000A3960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6786FB" w14:textId="2DF636C6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Boogren, T.H. (2020).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180 days of self-care for busy educators</w:t>
      </w:r>
      <w:r w:rsidRPr="00325F9C">
        <w:rPr>
          <w:rFonts w:ascii="Times New Roman" w:hAnsi="Times New Roman" w:cs="Times New Roman"/>
          <w:sz w:val="24"/>
          <w:szCs w:val="24"/>
        </w:rPr>
        <w:t>. Solution Tree Press.</w:t>
      </w:r>
    </w:p>
    <w:p w14:paraId="62E8A2E8" w14:textId="77777777" w:rsidR="000A3960" w:rsidRPr="00325F9C" w:rsidRDefault="000A3960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A00CEA" w14:textId="6102C30B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Jennings, P.A. (2021).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Teacher burnout turnaround: Strategies for empowered educators</w:t>
      </w:r>
      <w:r w:rsidRPr="00325F9C">
        <w:rPr>
          <w:rFonts w:ascii="Times New Roman" w:hAnsi="Times New Roman" w:cs="Times New Roman"/>
          <w:sz w:val="24"/>
          <w:szCs w:val="24"/>
        </w:rPr>
        <w:t>. W.W. Norton &amp; Company, Inc.</w:t>
      </w:r>
    </w:p>
    <w:p w14:paraId="57F296CE" w14:textId="77777777" w:rsidR="000A3960" w:rsidRPr="00325F9C" w:rsidRDefault="000A3960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0179D4" w14:textId="195C8142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Lucas, L.J. (2018).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Practicing presence: Simple self-care strategies for teachers</w:t>
      </w:r>
      <w:r w:rsidRPr="00325F9C">
        <w:rPr>
          <w:rFonts w:ascii="Times New Roman" w:hAnsi="Times New Roman" w:cs="Times New Roman"/>
          <w:sz w:val="24"/>
          <w:szCs w:val="24"/>
        </w:rPr>
        <w:t xml:space="preserve">. Stenhouse Publishers. </w:t>
      </w:r>
    </w:p>
    <w:p w14:paraId="09AAC436" w14:textId="77777777" w:rsidR="000A3960" w:rsidRPr="00325F9C" w:rsidRDefault="000A3960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8D65AB" w14:textId="41854A87" w:rsidR="00205D79" w:rsidRDefault="00205D79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O’Drobinak, B., &amp; Kelley, B. (</w:t>
      </w:r>
      <w:r w:rsidR="000C01A5">
        <w:rPr>
          <w:rFonts w:ascii="Times New Roman" w:hAnsi="Times New Roman" w:cs="Times New Roman"/>
          <w:sz w:val="24"/>
          <w:szCs w:val="24"/>
        </w:rPr>
        <w:t xml:space="preserve">2021). </w:t>
      </w:r>
      <w:r w:rsidR="000C01A5" w:rsidRPr="00F606D6">
        <w:rPr>
          <w:rFonts w:ascii="Times New Roman" w:hAnsi="Times New Roman" w:cs="Times New Roman"/>
          <w:i/>
          <w:iCs/>
          <w:sz w:val="24"/>
          <w:szCs w:val="24"/>
        </w:rPr>
        <w:t>Teaching, learning, + trauma: Responsive practices for holding steady in turbulent times</w:t>
      </w:r>
      <w:r w:rsidR="00F606D6" w:rsidRPr="00F606D6">
        <w:rPr>
          <w:rFonts w:ascii="Times New Roman" w:hAnsi="Times New Roman" w:cs="Times New Roman"/>
          <w:i/>
          <w:iCs/>
          <w:sz w:val="24"/>
          <w:szCs w:val="24"/>
        </w:rPr>
        <w:t>, grades 6-12</w:t>
      </w:r>
      <w:r w:rsidR="00F606D6">
        <w:rPr>
          <w:rFonts w:ascii="Times New Roman" w:hAnsi="Times New Roman" w:cs="Times New Roman"/>
          <w:sz w:val="24"/>
          <w:szCs w:val="24"/>
        </w:rPr>
        <w:t>. Corwin Press.</w:t>
      </w:r>
    </w:p>
    <w:p w14:paraId="6E5A2EEF" w14:textId="77777777" w:rsidR="00F606D6" w:rsidRDefault="00F606D6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D76DDD" w14:textId="3188F635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Philbert, C.T., Soto, C., &amp; Veon, L. (2020).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Everyday self-care for educators: Tools and strategies for wellbeing</w:t>
      </w:r>
      <w:r w:rsidRPr="00325F9C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6C575B19" w14:textId="77777777" w:rsidR="000A3960" w:rsidRPr="00325F9C" w:rsidRDefault="000A3960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F71BA3" w14:textId="3EF1EE0F" w:rsidR="00DF7213" w:rsidRPr="00325F9C" w:rsidRDefault="00DF7213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25F9C">
        <w:rPr>
          <w:rFonts w:ascii="Times New Roman" w:hAnsi="Times New Roman" w:cs="Times New Roman"/>
          <w:sz w:val="24"/>
          <w:szCs w:val="24"/>
        </w:rPr>
        <w:t xml:space="preserve">Saenz, A.L. (2012). </w:t>
      </w:r>
      <w:r w:rsidRPr="00325F9C">
        <w:rPr>
          <w:rFonts w:ascii="Times New Roman" w:hAnsi="Times New Roman" w:cs="Times New Roman"/>
          <w:i/>
          <w:iCs/>
          <w:sz w:val="24"/>
          <w:szCs w:val="24"/>
        </w:rPr>
        <w:t>The power of a teacher: Restoring hope and wellbeing to change lives</w:t>
      </w:r>
      <w:r w:rsidRPr="00325F9C">
        <w:rPr>
          <w:rFonts w:ascii="Times New Roman" w:hAnsi="Times New Roman" w:cs="Times New Roman"/>
          <w:sz w:val="24"/>
          <w:szCs w:val="24"/>
        </w:rPr>
        <w:t>. Intermedia Publishing, Inc.</w:t>
      </w:r>
    </w:p>
    <w:p w14:paraId="0733CDAB" w14:textId="77777777" w:rsidR="00CE4A9B" w:rsidRDefault="00CE4A9B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292A0DF7" w14:textId="7DDEECB0" w:rsidR="00CE4A9B" w:rsidRPr="00114EC2" w:rsidRDefault="00325F9C" w:rsidP="00114EC2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Additional </w:t>
      </w:r>
      <w:r w:rsidR="00CE4A9B" w:rsidRPr="00114EC2">
        <w:rPr>
          <w:rFonts w:ascii="Times New Roman" w:hAnsi="Times New Roman" w:cs="Times New Roman"/>
          <w:b/>
          <w:bCs/>
          <w:sz w:val="32"/>
          <w:szCs w:val="32"/>
        </w:rPr>
        <w:t>Boundary Setting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Resources</w:t>
      </w:r>
      <w:r w:rsidR="00CE4A9B" w:rsidRPr="00114EC2">
        <w:rPr>
          <w:rFonts w:ascii="Times New Roman" w:hAnsi="Times New Roman" w:cs="Times New Roman"/>
          <w:b/>
          <w:bCs/>
          <w:sz w:val="32"/>
          <w:szCs w:val="32"/>
        </w:rPr>
        <w:t xml:space="preserve"> for Educators</w:t>
      </w:r>
    </w:p>
    <w:p w14:paraId="0342D23E" w14:textId="77777777" w:rsidR="005760C9" w:rsidRDefault="005760C9" w:rsidP="002A24E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B5892" w14:textId="431E7A33" w:rsidR="002A24E6" w:rsidRPr="002A24E6" w:rsidRDefault="002A24E6" w:rsidP="002A24E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4E6">
        <w:rPr>
          <w:rFonts w:ascii="Times New Roman" w:hAnsi="Times New Roman" w:cs="Times New Roman"/>
          <w:sz w:val="24"/>
          <w:szCs w:val="24"/>
        </w:rPr>
        <w:t xml:space="preserve">Australian Government: Department of Health. (2004). </w:t>
      </w:r>
      <w:r w:rsidRPr="002A24E6">
        <w:rPr>
          <w:rFonts w:ascii="Times New Roman" w:hAnsi="Times New Roman" w:cs="Times New Roman"/>
          <w:i/>
          <w:iCs/>
          <w:sz w:val="24"/>
          <w:szCs w:val="24"/>
        </w:rPr>
        <w:t xml:space="preserve">2.3: Developing and maintaining professional boundaries. </w:t>
      </w:r>
      <w:r w:rsidRPr="002A24E6">
        <w:rPr>
          <w:rFonts w:ascii="Times New Roman" w:hAnsi="Times New Roman" w:cs="Times New Roman"/>
          <w:sz w:val="24"/>
          <w:szCs w:val="24"/>
        </w:rPr>
        <w:t>https://www1.health.gov.au/internet/publications/</w:t>
      </w:r>
    </w:p>
    <w:p w14:paraId="0A804A34" w14:textId="77777777" w:rsidR="002A24E6" w:rsidRDefault="002A24E6" w:rsidP="00E9425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48C7E8" w14:textId="72FDB7C7" w:rsidR="00E94253" w:rsidRPr="00E94253" w:rsidRDefault="00E94253" w:rsidP="00E9425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4253">
        <w:rPr>
          <w:rFonts w:ascii="Times New Roman" w:hAnsi="Times New Roman" w:cs="Times New Roman"/>
          <w:sz w:val="24"/>
          <w:szCs w:val="24"/>
        </w:rPr>
        <w:t xml:space="preserve">Bernstein-Yamashiro, B., &amp; Noam, G.G. (2013). Teacher-student relationships: A growing field of study [Special Issue]. </w:t>
      </w:r>
      <w:r w:rsidRPr="00E94253">
        <w:rPr>
          <w:rFonts w:ascii="Times New Roman" w:hAnsi="Times New Roman" w:cs="Times New Roman"/>
          <w:i/>
          <w:iCs/>
          <w:sz w:val="24"/>
          <w:szCs w:val="24"/>
        </w:rPr>
        <w:t>New Directions for Youth Development, 137</w:t>
      </w:r>
      <w:r w:rsidRPr="00E94253">
        <w:rPr>
          <w:rFonts w:ascii="Times New Roman" w:hAnsi="Times New Roman" w:cs="Times New Roman"/>
          <w:sz w:val="24"/>
          <w:szCs w:val="24"/>
        </w:rPr>
        <w:t>, 15-26. https://doi.org/10.1002/yd.20045</w:t>
      </w:r>
    </w:p>
    <w:p w14:paraId="683E110C" w14:textId="77777777" w:rsidR="00CE4A9B" w:rsidRDefault="00CE4A9B" w:rsidP="007C5B51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438CC6" w14:textId="031E068D" w:rsidR="003163DA" w:rsidRDefault="003163DA" w:rsidP="003163D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163DA">
        <w:rPr>
          <w:rFonts w:ascii="Times New Roman" w:hAnsi="Times New Roman" w:cs="Times New Roman"/>
          <w:sz w:val="24"/>
          <w:szCs w:val="24"/>
        </w:rPr>
        <w:lastRenderedPageBreak/>
        <w:t xml:space="preserve">Higgins, J. (2018, December 18). </w:t>
      </w:r>
      <w:r w:rsidRPr="003163DA">
        <w:rPr>
          <w:rFonts w:ascii="Times New Roman" w:hAnsi="Times New Roman" w:cs="Times New Roman"/>
          <w:i/>
          <w:iCs/>
          <w:sz w:val="24"/>
          <w:szCs w:val="24"/>
        </w:rPr>
        <w:t>What you’re forgetting when you set boundaries with students.</w:t>
      </w:r>
      <w:r w:rsidRPr="003163DA">
        <w:rPr>
          <w:rFonts w:ascii="Times New Roman" w:hAnsi="Times New Roman" w:cs="Times New Roman"/>
          <w:sz w:val="24"/>
          <w:szCs w:val="24"/>
        </w:rPr>
        <w:t xml:space="preserve"> Presence. https://www.presence.io/blog/what-youre-missing-when-you-set-boundaries-with-students/</w:t>
      </w:r>
    </w:p>
    <w:p w14:paraId="64FFC544" w14:textId="77777777" w:rsidR="00114EC2" w:rsidRDefault="00114EC2" w:rsidP="00C423C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3AD085" w14:textId="39A7C18F" w:rsidR="00C423C2" w:rsidRPr="00C423C2" w:rsidRDefault="00C423C2" w:rsidP="00C423C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23C2">
        <w:rPr>
          <w:rFonts w:ascii="Times New Roman" w:hAnsi="Times New Roman" w:cs="Times New Roman"/>
          <w:sz w:val="24"/>
          <w:szCs w:val="24"/>
        </w:rPr>
        <w:t>Network Support.</w:t>
      </w:r>
      <w:r w:rsidR="00114EC2">
        <w:rPr>
          <w:rFonts w:ascii="Times New Roman" w:hAnsi="Times New Roman" w:cs="Times New Roman"/>
          <w:sz w:val="24"/>
          <w:szCs w:val="24"/>
        </w:rPr>
        <w:t xml:space="preserve"> (n.d.) </w:t>
      </w:r>
      <w:r w:rsidRPr="00C423C2">
        <w:rPr>
          <w:rFonts w:ascii="Times New Roman" w:hAnsi="Times New Roman" w:cs="Times New Roman"/>
          <w:i/>
          <w:iCs/>
          <w:sz w:val="24"/>
          <w:szCs w:val="24"/>
        </w:rPr>
        <w:t>5 crucial boundaries teachers must maintain in classrooms</w:t>
      </w:r>
      <w:r w:rsidRPr="00C423C2">
        <w:rPr>
          <w:rFonts w:ascii="Times New Roman" w:hAnsi="Times New Roman" w:cs="Times New Roman"/>
          <w:sz w:val="24"/>
          <w:szCs w:val="24"/>
        </w:rPr>
        <w:t>. Professional Learning Board. https://k12teacherstaffdevelopment.com/tlb/5-crucial-boundaries-teachers-must-maintain-in-classrooms/</w:t>
      </w:r>
    </w:p>
    <w:p w14:paraId="596F5C75" w14:textId="77777777" w:rsidR="00C423C2" w:rsidRDefault="00C423C2" w:rsidP="00E529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998829" w14:textId="77777777" w:rsidR="0003737E" w:rsidRDefault="0003737E" w:rsidP="0003737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O’Drobinak, B., &amp; Kelley, B. (2021). </w:t>
      </w:r>
      <w:r w:rsidRPr="00F606D6">
        <w:rPr>
          <w:rFonts w:ascii="Times New Roman" w:hAnsi="Times New Roman" w:cs="Times New Roman"/>
          <w:i/>
          <w:iCs/>
          <w:sz w:val="24"/>
          <w:szCs w:val="24"/>
        </w:rPr>
        <w:t>Teaching, learning, + trauma: Responsive practices for holding steady in turbulent times, grades 6-12</w:t>
      </w:r>
      <w:r>
        <w:rPr>
          <w:rFonts w:ascii="Times New Roman" w:hAnsi="Times New Roman" w:cs="Times New Roman"/>
          <w:sz w:val="24"/>
          <w:szCs w:val="24"/>
        </w:rPr>
        <w:t>. Corwin Press.</w:t>
      </w:r>
    </w:p>
    <w:p w14:paraId="54417104" w14:textId="77777777" w:rsidR="0003737E" w:rsidRDefault="0003737E" w:rsidP="00E529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C4D005" w14:textId="0072EED7" w:rsidR="00E529D8" w:rsidRPr="00E529D8" w:rsidRDefault="00E529D8" w:rsidP="00E529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29D8">
        <w:rPr>
          <w:rFonts w:ascii="Times New Roman" w:hAnsi="Times New Roman" w:cs="Times New Roman"/>
          <w:sz w:val="24"/>
          <w:szCs w:val="24"/>
        </w:rPr>
        <w:t xml:space="preserve">Pannock, S.F., &amp; Alberts, H. (2019). </w:t>
      </w:r>
      <w:r w:rsidRPr="00E529D8">
        <w:rPr>
          <w:rFonts w:ascii="Times New Roman" w:hAnsi="Times New Roman" w:cs="Times New Roman"/>
          <w:i/>
          <w:iCs/>
          <w:sz w:val="24"/>
          <w:szCs w:val="24"/>
        </w:rPr>
        <w:t>3 self-compassion exercises for helping professionals.</w:t>
      </w:r>
      <w:r w:rsidRPr="00E529D8">
        <w:rPr>
          <w:rFonts w:ascii="Times New Roman" w:hAnsi="Times New Roman" w:cs="Times New Roman"/>
          <w:sz w:val="24"/>
          <w:szCs w:val="24"/>
        </w:rPr>
        <w:t xml:space="preserve"> https://positivepsychology.com/wp-content/uploads/3-Self-Compassion-Exercises-Pack.pdf</w:t>
      </w:r>
    </w:p>
    <w:p w14:paraId="288D9FE1" w14:textId="77777777" w:rsidR="00114EC2" w:rsidRDefault="00114EC2" w:rsidP="000743B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48819" w14:textId="73B958B9" w:rsidR="000743B0" w:rsidRPr="000743B0" w:rsidRDefault="000743B0" w:rsidP="000743B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43B0">
        <w:rPr>
          <w:rFonts w:ascii="Times New Roman" w:hAnsi="Times New Roman" w:cs="Times New Roman"/>
          <w:sz w:val="24"/>
          <w:szCs w:val="24"/>
        </w:rPr>
        <w:t xml:space="preserve">Pattemore, C. (2021, June 2). </w:t>
      </w:r>
      <w:r w:rsidRPr="000743B0">
        <w:rPr>
          <w:rFonts w:ascii="Times New Roman" w:hAnsi="Times New Roman" w:cs="Times New Roman"/>
          <w:i/>
          <w:iCs/>
          <w:sz w:val="24"/>
          <w:szCs w:val="24"/>
        </w:rPr>
        <w:t>10 ways to build and preserve better boundaries</w:t>
      </w:r>
      <w:r w:rsidRPr="000743B0">
        <w:rPr>
          <w:rFonts w:ascii="Times New Roman" w:hAnsi="Times New Roman" w:cs="Times New Roman"/>
          <w:sz w:val="24"/>
          <w:szCs w:val="24"/>
        </w:rPr>
        <w:t>. PscyhCentral. https://psychcentral.com/lib/10-way-to-build-and-preserve-better-boundaries</w:t>
      </w:r>
    </w:p>
    <w:p w14:paraId="5403A0D6" w14:textId="77777777" w:rsidR="00FA3558" w:rsidRDefault="00FA3558" w:rsidP="00FA355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D4C791" w14:textId="0A64B1BF" w:rsidR="00FA3558" w:rsidRPr="00FA3558" w:rsidRDefault="00FA3558" w:rsidP="00FA355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3558">
        <w:rPr>
          <w:rFonts w:ascii="Times New Roman" w:hAnsi="Times New Roman" w:cs="Times New Roman"/>
          <w:sz w:val="24"/>
          <w:szCs w:val="24"/>
        </w:rPr>
        <w:t xml:space="preserve">Relationships Australia Victoria. (n.d.). </w:t>
      </w:r>
      <w:r w:rsidRPr="00FA3558">
        <w:rPr>
          <w:rFonts w:ascii="Times New Roman" w:hAnsi="Times New Roman" w:cs="Times New Roman"/>
          <w:i/>
          <w:iCs/>
          <w:sz w:val="24"/>
          <w:szCs w:val="24"/>
        </w:rPr>
        <w:t>Maintaining personal and professional boundaries: Tips for maintaining professional and personal boundaries in therapeutic work.</w:t>
      </w:r>
      <w:r w:rsidRPr="00FA3558">
        <w:rPr>
          <w:rFonts w:ascii="Times New Roman" w:hAnsi="Times New Roman" w:cs="Times New Roman"/>
          <w:sz w:val="24"/>
          <w:szCs w:val="24"/>
        </w:rPr>
        <w:t xml:space="preserve"> https://www.relationshipsvictoria.com.au/resources/tip-sheets/relationships/maintaining-personal-and-professional-boundaries/</w:t>
      </w:r>
    </w:p>
    <w:p w14:paraId="27762DB9" w14:textId="77777777" w:rsidR="00E529D8" w:rsidRDefault="00E529D8" w:rsidP="00167D77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352912" w14:textId="0959F774" w:rsidR="00167D77" w:rsidRPr="00167D77" w:rsidRDefault="00167D77" w:rsidP="00167D77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7D77">
        <w:rPr>
          <w:rFonts w:ascii="Times New Roman" w:hAnsi="Times New Roman" w:cs="Times New Roman"/>
          <w:sz w:val="24"/>
          <w:szCs w:val="24"/>
        </w:rPr>
        <w:t xml:space="preserve">Selva, J. (2021, February 24). </w:t>
      </w:r>
      <w:r w:rsidRPr="00167D77">
        <w:rPr>
          <w:rFonts w:ascii="Times New Roman" w:hAnsi="Times New Roman" w:cs="Times New Roman"/>
          <w:i/>
          <w:iCs/>
          <w:sz w:val="24"/>
          <w:szCs w:val="24"/>
        </w:rPr>
        <w:t>How to set healthy boundaries: 10 examples and PDF worksheets.</w:t>
      </w:r>
      <w:r w:rsidRPr="00167D77">
        <w:rPr>
          <w:rFonts w:ascii="Times New Roman" w:hAnsi="Times New Roman" w:cs="Times New Roman"/>
          <w:sz w:val="24"/>
          <w:szCs w:val="24"/>
        </w:rPr>
        <w:t xml:space="preserve"> PositivePsychology.com. https://positivepsychology.com/great-self-care-setting-healthy-boundaries/</w:t>
      </w:r>
    </w:p>
    <w:p w14:paraId="3D624BAA" w14:textId="77777777" w:rsidR="00C710AC" w:rsidRDefault="00C710AC" w:rsidP="0041196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2EE193" w14:textId="43C02543" w:rsidR="0041196A" w:rsidRPr="0041196A" w:rsidRDefault="0041196A" w:rsidP="0041196A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196A">
        <w:rPr>
          <w:rFonts w:ascii="Times New Roman" w:hAnsi="Times New Roman" w:cs="Times New Roman"/>
          <w:sz w:val="24"/>
          <w:szCs w:val="24"/>
        </w:rPr>
        <w:t xml:space="preserve">The Teaching Space Podcast. (2018, November 8). </w:t>
      </w:r>
      <w:r w:rsidRPr="0041196A">
        <w:rPr>
          <w:rFonts w:ascii="Times New Roman" w:hAnsi="Times New Roman" w:cs="Times New Roman"/>
          <w:i/>
          <w:iCs/>
          <w:sz w:val="24"/>
          <w:szCs w:val="24"/>
        </w:rPr>
        <w:t>Why setting boundaries with your learners is essential and how to do it</w:t>
      </w:r>
      <w:r w:rsidRPr="0041196A">
        <w:rPr>
          <w:rFonts w:ascii="Times New Roman" w:hAnsi="Times New Roman" w:cs="Times New Roman"/>
          <w:sz w:val="24"/>
          <w:szCs w:val="24"/>
        </w:rPr>
        <w:t>. The Teaching Space. https://www.theteachingspace.com/blog/boundaries-learners</w:t>
      </w:r>
    </w:p>
    <w:p w14:paraId="1CEFA76E" w14:textId="77777777" w:rsidR="00E94253" w:rsidRPr="00E94253" w:rsidRDefault="00E94253" w:rsidP="00B77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94253" w:rsidRPr="00E942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286E" w14:textId="77777777" w:rsidR="00901BF4" w:rsidRDefault="00901BF4" w:rsidP="00901BF4">
      <w:pPr>
        <w:spacing w:after="0" w:line="240" w:lineRule="auto"/>
      </w:pPr>
      <w:r>
        <w:separator/>
      </w:r>
    </w:p>
  </w:endnote>
  <w:endnote w:type="continuationSeparator" w:id="0">
    <w:p w14:paraId="7DF5F3EB" w14:textId="77777777" w:rsidR="00901BF4" w:rsidRDefault="00901BF4" w:rsidP="0090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ABB1" w14:textId="77777777" w:rsidR="00901BF4" w:rsidRDefault="00901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072B" w14:textId="46007204" w:rsidR="00901BF4" w:rsidRDefault="00901BF4">
    <w:pPr>
      <w:pStyle w:val="Footer"/>
    </w:pPr>
    <w:r>
      <w:t>Self-Care &amp; Boundary Setting Resources for Educators</w:t>
    </w:r>
    <w:r>
      <w:tab/>
    </w:r>
    <w:sdt>
      <w:sdtPr>
        <w:id w:val="132254828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E827083" w14:textId="77777777" w:rsidR="00901BF4" w:rsidRDefault="00901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19CC" w14:textId="77777777" w:rsidR="00901BF4" w:rsidRDefault="00901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F390" w14:textId="77777777" w:rsidR="00901BF4" w:rsidRDefault="00901BF4" w:rsidP="00901BF4">
      <w:pPr>
        <w:spacing w:after="0" w:line="240" w:lineRule="auto"/>
      </w:pPr>
      <w:r>
        <w:separator/>
      </w:r>
    </w:p>
  </w:footnote>
  <w:footnote w:type="continuationSeparator" w:id="0">
    <w:p w14:paraId="1FA0361F" w14:textId="77777777" w:rsidR="00901BF4" w:rsidRDefault="00901BF4" w:rsidP="0090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2C14" w14:textId="77777777" w:rsidR="00901BF4" w:rsidRDefault="00901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A217" w14:textId="77777777" w:rsidR="00901BF4" w:rsidRDefault="00901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B39E" w14:textId="77777777" w:rsidR="00901BF4" w:rsidRDefault="0090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13"/>
    <w:rsid w:val="0003737E"/>
    <w:rsid w:val="000743B0"/>
    <w:rsid w:val="000A3960"/>
    <w:rsid w:val="000C01A5"/>
    <w:rsid w:val="00114EC2"/>
    <w:rsid w:val="00167D77"/>
    <w:rsid w:val="00205D79"/>
    <w:rsid w:val="002A24E6"/>
    <w:rsid w:val="003163DA"/>
    <w:rsid w:val="00325F9C"/>
    <w:rsid w:val="0041196A"/>
    <w:rsid w:val="00575B32"/>
    <w:rsid w:val="005760C9"/>
    <w:rsid w:val="00754FEF"/>
    <w:rsid w:val="007C5B51"/>
    <w:rsid w:val="00813F4E"/>
    <w:rsid w:val="00901BF4"/>
    <w:rsid w:val="00B774BA"/>
    <w:rsid w:val="00C423C2"/>
    <w:rsid w:val="00C710AC"/>
    <w:rsid w:val="00CE4A9B"/>
    <w:rsid w:val="00DF7213"/>
    <w:rsid w:val="00E529D8"/>
    <w:rsid w:val="00E94253"/>
    <w:rsid w:val="00EB6702"/>
    <w:rsid w:val="00F606D6"/>
    <w:rsid w:val="00FA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8368"/>
  <w15:chartTrackingRefBased/>
  <w15:docId w15:val="{5851195E-7A4B-4939-A2B5-9D706BBE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F4"/>
  </w:style>
  <w:style w:type="paragraph" w:styleId="Footer">
    <w:name w:val="footer"/>
    <w:basedOn w:val="Normal"/>
    <w:link w:val="FooterChar"/>
    <w:uiPriority w:val="99"/>
    <w:unhideWhenUsed/>
    <w:rsid w:val="0090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Delapp</dc:creator>
  <cp:keywords/>
  <dc:description/>
  <cp:lastModifiedBy>Jennifer Delapp</cp:lastModifiedBy>
  <cp:revision>26</cp:revision>
  <dcterms:created xsi:type="dcterms:W3CDTF">2022-02-06T18:21:00Z</dcterms:created>
  <dcterms:modified xsi:type="dcterms:W3CDTF">2022-03-04T03:14:00Z</dcterms:modified>
</cp:coreProperties>
</file>